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67693" w14:textId="38E3B45C" w:rsidR="001B6FCB" w:rsidRDefault="001B6FCB" w:rsidP="001B6FCB">
      <w:pPr>
        <w:rPr>
          <w:b/>
          <w:bCs/>
          <w:sz w:val="32"/>
          <w:szCs w:val="32"/>
        </w:rPr>
      </w:pPr>
      <w:r w:rsidRPr="001B6FCB">
        <w:rPr>
          <w:b/>
          <w:bCs/>
          <w:sz w:val="32"/>
          <w:szCs w:val="32"/>
        </w:rPr>
        <w:t>POBOT Advanced Training ARM 2022</w:t>
      </w:r>
    </w:p>
    <w:p w14:paraId="128AF3B5" w14:textId="7DFD0092" w:rsidR="001B6FCB" w:rsidRDefault="001B6FCB" w:rsidP="001B6FC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 september 2022</w:t>
      </w:r>
    </w:p>
    <w:p w14:paraId="6E0BCB70" w14:textId="155D13B2" w:rsidR="001B6FCB" w:rsidRPr="001B6FCB" w:rsidRDefault="001B6FCB" w:rsidP="001B6FCB">
      <w:pPr>
        <w:rPr>
          <w:b/>
          <w:bCs/>
          <w:sz w:val="24"/>
          <w:szCs w:val="24"/>
        </w:rPr>
      </w:pPr>
      <w:r w:rsidRPr="001B6FCB">
        <w:rPr>
          <w:b/>
          <w:bCs/>
          <w:sz w:val="24"/>
          <w:szCs w:val="24"/>
        </w:rPr>
        <w:t>Programma</w:t>
      </w:r>
    </w:p>
    <w:p w14:paraId="26151EA3" w14:textId="50492ED5" w:rsidR="001B6FCB" w:rsidRDefault="001B6FCB" w:rsidP="001B6FCB">
      <w:r>
        <w:t xml:space="preserve">08:45 </w:t>
      </w:r>
      <w:r>
        <w:t>Ontvangst en registratie</w:t>
      </w:r>
    </w:p>
    <w:p w14:paraId="134524E4" w14:textId="77777777" w:rsidR="001B6FCB" w:rsidRDefault="001B6FCB" w:rsidP="001B6FCB">
      <w:r>
        <w:t>09:15</w:t>
      </w:r>
      <w:r>
        <w:tab/>
        <w:t>Inleiding</w:t>
      </w:r>
    </w:p>
    <w:p w14:paraId="5EA4F1DA" w14:textId="77777777" w:rsidR="001B6FCB" w:rsidRDefault="001B6FCB" w:rsidP="001B6FCB">
      <w:r>
        <w:t xml:space="preserve">Dr. Carel </w:t>
      </w:r>
      <w:proofErr w:type="spellStart"/>
      <w:r>
        <w:t>Meskers</w:t>
      </w:r>
      <w:proofErr w:type="spellEnd"/>
      <w:r>
        <w:t xml:space="preserve">, prof. dr. Sander </w:t>
      </w:r>
      <w:proofErr w:type="spellStart"/>
      <w:r>
        <w:t>Geurst</w:t>
      </w:r>
      <w:proofErr w:type="spellEnd"/>
      <w:r>
        <w:t xml:space="preserve"> </w:t>
      </w:r>
    </w:p>
    <w:p w14:paraId="78DF2CC8" w14:textId="77777777" w:rsidR="001B6FCB" w:rsidRDefault="001B6FCB" w:rsidP="001B6FCB">
      <w:r>
        <w:t>10:30</w:t>
      </w:r>
      <w:r>
        <w:tab/>
        <w:t>Pauze</w:t>
      </w:r>
    </w:p>
    <w:p w14:paraId="24C5E6C6" w14:textId="77777777" w:rsidR="001B6FCB" w:rsidRDefault="001B6FCB" w:rsidP="001B6FCB">
      <w:r>
        <w:t>10:45</w:t>
      </w:r>
      <w:r>
        <w:tab/>
        <w:t>Herhaling basiscursus anatomie bovenste extremiteit</w:t>
      </w:r>
    </w:p>
    <w:p w14:paraId="573305FB" w14:textId="77777777" w:rsidR="001B6FCB" w:rsidRDefault="001B6FCB" w:rsidP="001B6FCB">
      <w:r>
        <w:t>Drs. Maurits Hoonhorst</w:t>
      </w:r>
    </w:p>
    <w:p w14:paraId="5B795608" w14:textId="77777777" w:rsidR="001B6FCB" w:rsidRDefault="001B6FCB" w:rsidP="001B6FCB">
      <w:r>
        <w:t>11:15</w:t>
      </w:r>
      <w:r>
        <w:tab/>
        <w:t>Spastische hand: Botuline toxine en handchirurgie, timing en indicatiestelling</w:t>
      </w:r>
    </w:p>
    <w:p w14:paraId="58E667AB" w14:textId="77777777" w:rsidR="001B6FCB" w:rsidRDefault="001B6FCB" w:rsidP="001B6FCB">
      <w:r>
        <w:t xml:space="preserve">Drs. Juliette </w:t>
      </w:r>
      <w:proofErr w:type="spellStart"/>
      <w:r>
        <w:t>Nijlant</w:t>
      </w:r>
      <w:proofErr w:type="spellEnd"/>
      <w:r>
        <w:t xml:space="preserve">, Drs. Inge van </w:t>
      </w:r>
      <w:proofErr w:type="spellStart"/>
      <w:r>
        <w:t>Cooten</w:t>
      </w:r>
      <w:proofErr w:type="spellEnd"/>
    </w:p>
    <w:p w14:paraId="1A23E124" w14:textId="77777777" w:rsidR="001B6FCB" w:rsidRDefault="001B6FCB" w:rsidP="001B6FCB">
      <w:r>
        <w:t>11:45</w:t>
      </w:r>
      <w:r>
        <w:tab/>
        <w:t>Lunch</w:t>
      </w:r>
    </w:p>
    <w:p w14:paraId="6D80E9A2" w14:textId="77777777" w:rsidR="001B6FCB" w:rsidRDefault="001B6FCB" w:rsidP="001B6FCB">
      <w:r>
        <w:t>12:30</w:t>
      </w:r>
      <w:r>
        <w:tab/>
        <w:t>Vervolg specifieke anatomie bovenste extremiteit; combinatie van anatomie in vivo en echobeelden van de spieren, longitudinale en transversale presentatie</w:t>
      </w:r>
    </w:p>
    <w:p w14:paraId="058FD79A" w14:textId="77777777" w:rsidR="001B6FCB" w:rsidRDefault="001B6FCB" w:rsidP="001B6FCB">
      <w:r w:rsidRPr="001B6FCB">
        <w:rPr>
          <w:lang w:val="en-US"/>
        </w:rPr>
        <w:t xml:space="preserve">Dr. </w:t>
      </w:r>
      <w:proofErr w:type="spellStart"/>
      <w:r w:rsidRPr="001B6FCB">
        <w:rPr>
          <w:lang w:val="en-US"/>
        </w:rPr>
        <w:t>Carel</w:t>
      </w:r>
      <w:proofErr w:type="spellEnd"/>
      <w:r w:rsidRPr="001B6FCB">
        <w:rPr>
          <w:lang w:val="en-US"/>
        </w:rPr>
        <w:t xml:space="preserve"> </w:t>
      </w:r>
      <w:proofErr w:type="spellStart"/>
      <w:r w:rsidRPr="001B6FCB">
        <w:rPr>
          <w:lang w:val="en-US"/>
        </w:rPr>
        <w:t>Meskers</w:t>
      </w:r>
      <w:proofErr w:type="spellEnd"/>
      <w:r w:rsidRPr="001B6FCB">
        <w:rPr>
          <w:lang w:val="en-US"/>
        </w:rPr>
        <w:t xml:space="preserve">, </w:t>
      </w:r>
      <w:proofErr w:type="spellStart"/>
      <w:r w:rsidRPr="001B6FCB">
        <w:rPr>
          <w:lang w:val="en-US"/>
        </w:rPr>
        <w:t>drs.</w:t>
      </w:r>
      <w:proofErr w:type="spellEnd"/>
      <w:r w:rsidRPr="001B6FCB">
        <w:rPr>
          <w:lang w:val="en-US"/>
        </w:rPr>
        <w:t xml:space="preserve"> </w:t>
      </w:r>
      <w:proofErr w:type="spellStart"/>
      <w:r w:rsidRPr="001B6FCB">
        <w:rPr>
          <w:lang w:val="en-US"/>
        </w:rPr>
        <w:t>Maurits</w:t>
      </w:r>
      <w:proofErr w:type="spellEnd"/>
      <w:r w:rsidRPr="001B6FCB">
        <w:rPr>
          <w:lang w:val="en-US"/>
        </w:rPr>
        <w:t xml:space="preserve"> </w:t>
      </w:r>
      <w:proofErr w:type="spellStart"/>
      <w:r w:rsidRPr="001B6FCB">
        <w:rPr>
          <w:lang w:val="en-US"/>
        </w:rPr>
        <w:t>Hoonhorst</w:t>
      </w:r>
      <w:proofErr w:type="spellEnd"/>
      <w:r w:rsidRPr="001B6FCB">
        <w:rPr>
          <w:lang w:val="en-US"/>
        </w:rPr>
        <w:t xml:space="preserve">, </w:t>
      </w:r>
      <w:proofErr w:type="spellStart"/>
      <w:r w:rsidRPr="001B6FCB">
        <w:rPr>
          <w:lang w:val="en-US"/>
        </w:rPr>
        <w:t>drs.</w:t>
      </w:r>
      <w:proofErr w:type="spellEnd"/>
      <w:r w:rsidRPr="001B6FCB">
        <w:rPr>
          <w:lang w:val="en-US"/>
        </w:rPr>
        <w:t xml:space="preserve"> </w:t>
      </w:r>
      <w:r>
        <w:t>Anne Marieke Dommisse, prof. dr. Sander Geurts</w:t>
      </w:r>
    </w:p>
    <w:p w14:paraId="7A4EEA36" w14:textId="77777777" w:rsidR="001B6FCB" w:rsidRDefault="001B6FCB" w:rsidP="001B6FCB">
      <w:r>
        <w:t>13:00</w:t>
      </w:r>
      <w:r>
        <w:tab/>
        <w:t xml:space="preserve">Oefenen met de echobeeldvorming bij gezonde proefpersonen </w:t>
      </w:r>
    </w:p>
    <w:p w14:paraId="407C0D75" w14:textId="77777777" w:rsidR="001B6FCB" w:rsidRDefault="001B6FCB" w:rsidP="001B6FCB">
      <w:r>
        <w:t>15:15</w:t>
      </w:r>
      <w:r>
        <w:tab/>
        <w:t>Pauze</w:t>
      </w:r>
    </w:p>
    <w:p w14:paraId="721D1472" w14:textId="77777777" w:rsidR="001B6FCB" w:rsidRDefault="001B6FCB" w:rsidP="001B6FCB">
      <w:r>
        <w:t>15:30</w:t>
      </w:r>
      <w:r>
        <w:tab/>
        <w:t>Oefenen met de echobeeldvorming bij spastische patiënten</w:t>
      </w:r>
    </w:p>
    <w:p w14:paraId="60A65C89" w14:textId="77777777" w:rsidR="001B6FCB" w:rsidRDefault="001B6FCB" w:rsidP="001B6FCB">
      <w:r w:rsidRPr="001B6FCB">
        <w:rPr>
          <w:lang w:val="en-US"/>
        </w:rPr>
        <w:t xml:space="preserve">Dr. </w:t>
      </w:r>
      <w:proofErr w:type="spellStart"/>
      <w:r w:rsidRPr="001B6FCB">
        <w:rPr>
          <w:lang w:val="en-US"/>
        </w:rPr>
        <w:t>Carel</w:t>
      </w:r>
      <w:proofErr w:type="spellEnd"/>
      <w:r w:rsidRPr="001B6FCB">
        <w:rPr>
          <w:lang w:val="en-US"/>
        </w:rPr>
        <w:t xml:space="preserve"> </w:t>
      </w:r>
      <w:proofErr w:type="spellStart"/>
      <w:r w:rsidRPr="001B6FCB">
        <w:rPr>
          <w:lang w:val="en-US"/>
        </w:rPr>
        <w:t>Meskers</w:t>
      </w:r>
      <w:proofErr w:type="spellEnd"/>
      <w:r w:rsidRPr="001B6FCB">
        <w:rPr>
          <w:lang w:val="en-US"/>
        </w:rPr>
        <w:t xml:space="preserve">, </w:t>
      </w:r>
      <w:proofErr w:type="spellStart"/>
      <w:r w:rsidRPr="001B6FCB">
        <w:rPr>
          <w:lang w:val="en-US"/>
        </w:rPr>
        <w:t>drs.</w:t>
      </w:r>
      <w:proofErr w:type="spellEnd"/>
      <w:r w:rsidRPr="001B6FCB">
        <w:rPr>
          <w:lang w:val="en-US"/>
        </w:rPr>
        <w:t xml:space="preserve"> </w:t>
      </w:r>
      <w:proofErr w:type="spellStart"/>
      <w:r w:rsidRPr="001B6FCB">
        <w:rPr>
          <w:lang w:val="en-US"/>
        </w:rPr>
        <w:t>Maurits</w:t>
      </w:r>
      <w:proofErr w:type="spellEnd"/>
      <w:r w:rsidRPr="001B6FCB">
        <w:rPr>
          <w:lang w:val="en-US"/>
        </w:rPr>
        <w:t xml:space="preserve"> </w:t>
      </w:r>
      <w:proofErr w:type="spellStart"/>
      <w:r w:rsidRPr="001B6FCB">
        <w:rPr>
          <w:lang w:val="en-US"/>
        </w:rPr>
        <w:t>Hoonhorst</w:t>
      </w:r>
      <w:proofErr w:type="spellEnd"/>
      <w:r w:rsidRPr="001B6FCB">
        <w:rPr>
          <w:lang w:val="en-US"/>
        </w:rPr>
        <w:t xml:space="preserve">, </w:t>
      </w:r>
      <w:proofErr w:type="spellStart"/>
      <w:r w:rsidRPr="001B6FCB">
        <w:rPr>
          <w:lang w:val="en-US"/>
        </w:rPr>
        <w:t>drs.</w:t>
      </w:r>
      <w:proofErr w:type="spellEnd"/>
      <w:r w:rsidRPr="001B6FCB">
        <w:rPr>
          <w:lang w:val="en-US"/>
        </w:rPr>
        <w:t xml:space="preserve"> </w:t>
      </w:r>
      <w:r>
        <w:t>Anne Marieke Dommisse, prof. dr. Sander Geurts</w:t>
      </w:r>
    </w:p>
    <w:p w14:paraId="6938EF2D" w14:textId="77777777" w:rsidR="001B6FCB" w:rsidRDefault="001B6FCB" w:rsidP="001B6FCB">
      <w:r>
        <w:t>16:45</w:t>
      </w:r>
      <w:r>
        <w:tab/>
        <w:t>Plenaire afsluiting met vragen en opmerkingen</w:t>
      </w:r>
    </w:p>
    <w:p w14:paraId="483C7168" w14:textId="77777777" w:rsidR="001B6FCB" w:rsidRDefault="001B6FCB" w:rsidP="001B6FCB">
      <w:r>
        <w:t xml:space="preserve">Dr. Carel </w:t>
      </w:r>
      <w:proofErr w:type="spellStart"/>
      <w:r>
        <w:t>Meskers</w:t>
      </w:r>
      <w:proofErr w:type="spellEnd"/>
      <w:r>
        <w:t>, drs. Maurits Hoonhorst, drs. Anne Marieke Dommisse, prof. dr. Sander Geurts</w:t>
      </w:r>
    </w:p>
    <w:p w14:paraId="1F962EA3" w14:textId="4864F832" w:rsidR="00C11033" w:rsidRDefault="001B6FCB" w:rsidP="001B6FCB">
      <w:r>
        <w:t>17:00</w:t>
      </w:r>
      <w:r>
        <w:tab/>
        <w:t>Evaluatie en afsluiting</w:t>
      </w:r>
    </w:p>
    <w:p w14:paraId="64926DFA" w14:textId="60920B86" w:rsidR="001B6FCB" w:rsidRDefault="001B6FCB" w:rsidP="001B6FCB"/>
    <w:p w14:paraId="5DD10F9C" w14:textId="0DCDA13C" w:rsidR="001B6FCB" w:rsidRPr="001B6FCB" w:rsidRDefault="001B6FCB" w:rsidP="001B6FCB">
      <w:pPr>
        <w:rPr>
          <w:b/>
          <w:bCs/>
        </w:rPr>
      </w:pPr>
      <w:r w:rsidRPr="001B6FCB">
        <w:rPr>
          <w:b/>
          <w:bCs/>
        </w:rPr>
        <w:t>Cursuscommissie/sprekers</w:t>
      </w:r>
    </w:p>
    <w:p w14:paraId="2DDE109C" w14:textId="77777777" w:rsidR="001B6FCB" w:rsidRDefault="001B6FCB" w:rsidP="001B6FCB">
      <w:pPr>
        <w:pStyle w:val="odd"/>
        <w:numPr>
          <w:ilvl w:val="0"/>
          <w:numId w:val="1"/>
        </w:numPr>
        <w:shd w:val="clear" w:color="auto" w:fill="FFFFFF"/>
        <w:spacing w:after="60" w:afterAutospacing="0"/>
        <w:ind w:left="24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Drs. I. van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Cooten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orthopeed, Praktijk de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Engh</w:t>
      </w:r>
      <w:proofErr w:type="spellEnd"/>
    </w:p>
    <w:p w14:paraId="3B30074A" w14:textId="77777777" w:rsidR="001B6FCB" w:rsidRDefault="001B6FCB" w:rsidP="001B6FCB">
      <w:pPr>
        <w:pStyle w:val="odd"/>
        <w:numPr>
          <w:ilvl w:val="0"/>
          <w:numId w:val="1"/>
        </w:numPr>
        <w:shd w:val="clear" w:color="auto" w:fill="FFFFFF"/>
        <w:spacing w:after="60" w:afterAutospacing="0"/>
        <w:ind w:left="24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Drs. A.M.V. Dommisse,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Revalidatie arts, Stichting Isala Klinieken</w:t>
      </w:r>
    </w:p>
    <w:p w14:paraId="3C947AD3" w14:textId="77777777" w:rsidR="001B6FCB" w:rsidRPr="00D50562" w:rsidRDefault="001B6FCB" w:rsidP="001B6FCB">
      <w:pPr>
        <w:pStyle w:val="even"/>
        <w:numPr>
          <w:ilvl w:val="0"/>
          <w:numId w:val="1"/>
        </w:numPr>
        <w:shd w:val="clear" w:color="auto" w:fill="FFFFFF"/>
        <w:spacing w:after="60" w:afterAutospacing="0"/>
        <w:ind w:left="24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D50562">
        <w:rPr>
          <w:rFonts w:ascii="Helvetica" w:hAnsi="Helvetica" w:cs="Helvetica"/>
          <w:color w:val="333333"/>
          <w:sz w:val="21"/>
          <w:szCs w:val="21"/>
          <w:lang w:val="en-US"/>
        </w:rPr>
        <w:t>Dr. J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.D. </w:t>
      </w:r>
      <w:proofErr w:type="spellStart"/>
      <w:r w:rsidRPr="00D50562">
        <w:rPr>
          <w:rFonts w:ascii="Helvetica" w:hAnsi="Helvetica" w:cs="Helvetica"/>
          <w:color w:val="333333"/>
          <w:sz w:val="21"/>
          <w:szCs w:val="21"/>
          <w:lang w:val="en-US"/>
        </w:rPr>
        <w:t>Fleuren</w:t>
      </w:r>
      <w:proofErr w:type="spellEnd"/>
      <w:r w:rsidRPr="00D5056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 w:rsidRPr="00D5056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Revalidatiearts, </w:t>
      </w:r>
      <w:proofErr w:type="spellStart"/>
      <w:r w:rsidRPr="00D5056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Roessingh</w:t>
      </w:r>
      <w:proofErr w:type="spellEnd"/>
    </w:p>
    <w:p w14:paraId="2738BB6F" w14:textId="77777777" w:rsidR="001B6FCB" w:rsidRPr="00D50562" w:rsidRDefault="001B6FCB" w:rsidP="001B6FCB">
      <w:pPr>
        <w:pStyle w:val="odd"/>
        <w:numPr>
          <w:ilvl w:val="0"/>
          <w:numId w:val="1"/>
        </w:numPr>
        <w:shd w:val="clear" w:color="auto" w:fill="FFFFFF"/>
        <w:spacing w:after="60" w:afterAutospacing="0"/>
        <w:ind w:left="24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D50562">
        <w:rPr>
          <w:rFonts w:ascii="Helvetica" w:hAnsi="Helvetica" w:cs="Helvetica"/>
          <w:color w:val="333333"/>
          <w:sz w:val="21"/>
          <w:szCs w:val="21"/>
          <w:lang w:val="en-US"/>
        </w:rPr>
        <w:t>Prof. dr. S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  <w:r w:rsidRPr="00D5056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D50562">
        <w:rPr>
          <w:rFonts w:ascii="Helvetica" w:hAnsi="Helvetica" w:cs="Helvetica"/>
          <w:color w:val="333333"/>
          <w:sz w:val="21"/>
          <w:szCs w:val="21"/>
          <w:lang w:val="en-US"/>
        </w:rPr>
        <w:t>Geurts</w:t>
      </w:r>
      <w:proofErr w:type="spellEnd"/>
      <w:r w:rsidRPr="00D5056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 w:rsidRPr="00D5056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Revalidatiearts, </w:t>
      </w:r>
      <w:proofErr w:type="spellStart"/>
      <w:r w:rsidRPr="00D5056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RadboudUMC</w:t>
      </w:r>
      <w:proofErr w:type="spellEnd"/>
    </w:p>
    <w:p w14:paraId="467B4F71" w14:textId="77777777" w:rsidR="001B6FCB" w:rsidRDefault="001B6FCB" w:rsidP="001B6FCB">
      <w:pPr>
        <w:pStyle w:val="even"/>
        <w:numPr>
          <w:ilvl w:val="0"/>
          <w:numId w:val="1"/>
        </w:numPr>
        <w:shd w:val="clear" w:color="auto" w:fill="FFFFFF"/>
        <w:spacing w:after="60" w:afterAutospacing="0"/>
        <w:ind w:left="24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Drs. M.H.W.J. Hoonhorst,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Revalidatiearts, Vogellanden, Centrum voor Revalidatie en Bijzondere Tandheelkunde</w:t>
      </w:r>
    </w:p>
    <w:p w14:paraId="03A36BC9" w14:textId="77777777" w:rsidR="001B6FCB" w:rsidRPr="00436780" w:rsidRDefault="001B6FCB" w:rsidP="001B6FCB">
      <w:pPr>
        <w:pStyle w:val="odd"/>
        <w:numPr>
          <w:ilvl w:val="0"/>
          <w:numId w:val="1"/>
        </w:numPr>
        <w:shd w:val="clear" w:color="auto" w:fill="FFFFFF"/>
        <w:spacing w:after="60" w:afterAutospacing="0"/>
        <w:ind w:left="24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Dr. W.M.G. Janssen,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Revalidatiearts, Erasmus MC</w:t>
      </w:r>
    </w:p>
    <w:p w14:paraId="2F6AA74E" w14:textId="77777777" w:rsidR="001B6FCB" w:rsidRPr="00436780" w:rsidRDefault="001B6FCB" w:rsidP="001B6FCB">
      <w:pPr>
        <w:pStyle w:val="odd"/>
        <w:numPr>
          <w:ilvl w:val="0"/>
          <w:numId w:val="1"/>
        </w:numPr>
        <w:shd w:val="clear" w:color="auto" w:fill="FFFFFF"/>
        <w:spacing w:after="60" w:afterAutospacing="0"/>
        <w:ind w:left="240"/>
        <w:rPr>
          <w:rFonts w:ascii="Helvetica" w:hAnsi="Helvetica" w:cs="Helvetica"/>
          <w:color w:val="333333"/>
          <w:sz w:val="21"/>
          <w:szCs w:val="21"/>
        </w:rPr>
      </w:pPr>
      <w:r w:rsidRPr="00436780">
        <w:rPr>
          <w:rFonts w:ascii="Helvetica" w:hAnsi="Helvetica" w:cs="Helvetica"/>
          <w:color w:val="333333"/>
          <w:sz w:val="21"/>
          <w:szCs w:val="21"/>
        </w:rPr>
        <w:t>Prof. dr. C.G.M. </w:t>
      </w:r>
      <w:proofErr w:type="spellStart"/>
      <w:r w:rsidRPr="00436780">
        <w:rPr>
          <w:rFonts w:ascii="Helvetica" w:hAnsi="Helvetica" w:cs="Helvetica"/>
          <w:color w:val="333333"/>
          <w:sz w:val="21"/>
          <w:szCs w:val="21"/>
        </w:rPr>
        <w:t>Meskers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43678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Revalidatiearts,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Amsterdam UMC</w:t>
      </w:r>
    </w:p>
    <w:p w14:paraId="29A13866" w14:textId="77777777" w:rsidR="001B6FCB" w:rsidRPr="00114994" w:rsidRDefault="001B6FCB" w:rsidP="001B6FCB">
      <w:pPr>
        <w:pStyle w:val="odd"/>
        <w:numPr>
          <w:ilvl w:val="0"/>
          <w:numId w:val="1"/>
        </w:numPr>
        <w:shd w:val="clear" w:color="auto" w:fill="FFFFFF"/>
        <w:spacing w:after="60" w:afterAutospacing="0"/>
        <w:ind w:left="24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114994">
        <w:rPr>
          <w:rFonts w:ascii="Helvetica" w:hAnsi="Helvetica" w:cs="Helvetica"/>
          <w:color w:val="333333"/>
          <w:sz w:val="21"/>
          <w:szCs w:val="21"/>
          <w:lang w:val="en-US"/>
        </w:rPr>
        <w:t xml:space="preserve">Drs. J. </w:t>
      </w:r>
      <w:proofErr w:type="spellStart"/>
      <w:r w:rsidRPr="00114994">
        <w:rPr>
          <w:rFonts w:ascii="Helvetica" w:hAnsi="Helvetica" w:cs="Helvetica"/>
          <w:color w:val="333333"/>
          <w:sz w:val="21"/>
          <w:szCs w:val="21"/>
          <w:lang w:val="en-US"/>
        </w:rPr>
        <w:t>Nijlant</w:t>
      </w:r>
      <w:proofErr w:type="spellEnd"/>
      <w:r w:rsidRPr="00114994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114994">
        <w:rPr>
          <w:rFonts w:ascii="Helvetica" w:hAnsi="Helvetica" w:cs="Helvetica"/>
          <w:color w:val="333333"/>
          <w:sz w:val="21"/>
          <w:szCs w:val="21"/>
          <w:lang w:val="en-US"/>
        </w:rPr>
        <w:t>revalidatiearts</w:t>
      </w:r>
      <w:proofErr w:type="spellEnd"/>
      <w:r w:rsidRPr="00114994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114994">
        <w:rPr>
          <w:rFonts w:ascii="Helvetica" w:hAnsi="Helvetica" w:cs="Helvetica"/>
          <w:color w:val="333333"/>
          <w:sz w:val="21"/>
          <w:szCs w:val="21"/>
          <w:lang w:val="en-US"/>
        </w:rPr>
        <w:t>Roessingh</w:t>
      </w:r>
      <w:proofErr w:type="spellEnd"/>
    </w:p>
    <w:p w14:paraId="28FD6B76" w14:textId="77777777" w:rsidR="001B6FCB" w:rsidRPr="00436780" w:rsidRDefault="001B6FCB" w:rsidP="001B6FCB">
      <w:pPr>
        <w:pStyle w:val="odd"/>
        <w:numPr>
          <w:ilvl w:val="0"/>
          <w:numId w:val="1"/>
        </w:numPr>
        <w:shd w:val="clear" w:color="auto" w:fill="FFFFFF"/>
        <w:spacing w:after="60" w:afterAutospacing="0"/>
        <w:ind w:left="240"/>
        <w:rPr>
          <w:rFonts w:ascii="Helvetica" w:hAnsi="Helvetica" w:cs="Helvetica"/>
          <w:color w:val="333333"/>
          <w:sz w:val="21"/>
          <w:szCs w:val="21"/>
        </w:rPr>
      </w:pPr>
      <w:r w:rsidRPr="00436780">
        <w:rPr>
          <w:rFonts w:ascii="Helvetica" w:hAnsi="Helvetica" w:cs="Helvetica"/>
          <w:color w:val="333333"/>
          <w:sz w:val="21"/>
          <w:szCs w:val="21"/>
        </w:rPr>
        <w:t xml:space="preserve">Drs. W.P. Polomski, </w:t>
      </w:r>
      <w:r w:rsidRPr="0043678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Revalidatiearts, Spaarne Gasthuis Hoofddorp</w:t>
      </w:r>
    </w:p>
    <w:p w14:paraId="1D104F82" w14:textId="77777777" w:rsidR="001B6FCB" w:rsidRPr="00D50562" w:rsidRDefault="001B6FCB" w:rsidP="001B6FCB">
      <w:pPr>
        <w:pStyle w:val="odd"/>
        <w:numPr>
          <w:ilvl w:val="0"/>
          <w:numId w:val="1"/>
        </w:numPr>
        <w:shd w:val="clear" w:color="auto" w:fill="FFFFFF"/>
        <w:spacing w:after="60" w:afterAutospacing="0"/>
        <w:ind w:left="24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D50562">
        <w:rPr>
          <w:rFonts w:ascii="Helvetica" w:hAnsi="Helvetica" w:cs="Helvetica"/>
          <w:color w:val="333333"/>
          <w:sz w:val="21"/>
          <w:szCs w:val="21"/>
          <w:lang w:val="en-US"/>
        </w:rPr>
        <w:t>Dr. D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  <w:r w:rsidRPr="00D50562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Steenbeek, Revalidatiearts, LUMC</w:t>
      </w:r>
    </w:p>
    <w:p w14:paraId="31769926" w14:textId="77777777" w:rsidR="001B6FCB" w:rsidRDefault="001B6FCB" w:rsidP="001B6FCB"/>
    <w:sectPr w:rsidR="001B6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D1B13"/>
    <w:multiLevelType w:val="multilevel"/>
    <w:tmpl w:val="DACA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B6FCB"/>
    <w:rsid w:val="001B6FCB"/>
    <w:rsid w:val="005C21D8"/>
    <w:rsid w:val="00C1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14EF"/>
  <w15:chartTrackingRefBased/>
  <w15:docId w15:val="{435C5E71-6BE5-4EF6-A857-6323E6FB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dd">
    <w:name w:val="odd"/>
    <w:basedOn w:val="Standaard"/>
    <w:rsid w:val="001B6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even">
    <w:name w:val="even"/>
    <w:basedOn w:val="Standaard"/>
    <w:rsid w:val="001B6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Zitter, A.E.H. (DOO)</dc:creator>
  <cp:keywords/>
  <dc:description/>
  <cp:lastModifiedBy>Zitter, A.E.H. (DOO)</cp:lastModifiedBy>
  <cp:revision>1</cp:revision>
  <dcterms:created xsi:type="dcterms:W3CDTF">2022-01-19T07:07:00Z</dcterms:created>
  <dcterms:modified xsi:type="dcterms:W3CDTF">2022-01-19T07:12:00Z</dcterms:modified>
</cp:coreProperties>
</file>